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56E" w:rsidRDefault="00A753C3" w:rsidP="0013469F">
      <w:pPr>
        <w:pStyle w:val="Heading2"/>
        <w:rPr>
          <w:rFonts w:ascii="IRANSans" w:hAnsi="IRANSans" w:cs="IRANSans"/>
          <w:sz w:val="24"/>
          <w:szCs w:val="24"/>
          <w:shd w:val="clear" w:color="auto" w:fill="FFFFFF"/>
          <w:rtl/>
        </w:rPr>
      </w:pPr>
      <w:r>
        <w:rPr>
          <w:rFonts w:ascii="IRANSans" w:hAnsi="IRANSans" w:cs="IRANSans"/>
          <w:sz w:val="24"/>
          <w:szCs w:val="24"/>
          <w:shd w:val="clear" w:color="auto" w:fill="FFFF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2pt;height:468pt">
            <v:imagedata r:id="rId5" o:title="p_1_8_0_180-FTTH-12Core-Drop-Cable (1)"/>
          </v:shape>
        </w:pict>
      </w:r>
    </w:p>
    <w:p w:rsidR="0013469F" w:rsidRPr="0013469F" w:rsidRDefault="0013469F" w:rsidP="0013469F">
      <w:pPr>
        <w:pStyle w:val="Heading2"/>
        <w:rPr>
          <w:rFonts w:ascii="IRANSans" w:hAnsi="IRANSans" w:cs="IRANSans"/>
          <w:sz w:val="24"/>
          <w:szCs w:val="24"/>
          <w:shd w:val="clear" w:color="auto" w:fill="FFFFFF"/>
          <w:rtl/>
        </w:rPr>
      </w:pPr>
      <w:r w:rsidRPr="0013469F">
        <w:rPr>
          <w:rFonts w:ascii="IRANSans" w:hAnsi="IRANSans" w:cs="IRANSans"/>
          <w:sz w:val="24"/>
          <w:szCs w:val="24"/>
          <w:shd w:val="clear" w:color="auto" w:fill="FFFFFF"/>
          <w:rtl/>
        </w:rPr>
        <w:t xml:space="preserve">کابل دراپ فیبر نوری 4 کر 3 مهار </w:t>
      </w:r>
    </w:p>
    <w:p w:rsidR="00EB456E" w:rsidRDefault="0013469F" w:rsidP="0013469F">
      <w:pPr>
        <w:rPr>
          <w:rFonts w:ascii="IRANSans" w:hAnsi="IRANSans" w:cs="IRANSans"/>
          <w:sz w:val="24"/>
          <w:szCs w:val="24"/>
          <w:lang w:bidi="prs-AF"/>
        </w:rPr>
      </w:pPr>
      <w:r w:rsidRPr="0013469F">
        <w:rPr>
          <w:rFonts w:ascii="IRANSans" w:hAnsi="IRANSans" w:cs="IRANSans"/>
          <w:color w:val="212121"/>
          <w:sz w:val="24"/>
          <w:szCs w:val="24"/>
          <w:shd w:val="clear" w:color="auto" w:fill="FFFFFF"/>
          <w:rtl/>
        </w:rPr>
        <w:t>کابل دراپ فیبر نوری 4 کر 3 مهار یکی از تجهیزات مهم در فیبر نوری است. این کابل ها در پروژه های</w:t>
      </w:r>
      <w:r w:rsidRPr="0013469F">
        <w:rPr>
          <w:rFonts w:ascii="IRANSans" w:hAnsi="IRANSans" w:cs="IRANSans"/>
          <w:sz w:val="24"/>
          <w:szCs w:val="24"/>
          <w:rtl/>
        </w:rPr>
        <w:t xml:space="preserve"> </w:t>
      </w:r>
      <w:r w:rsidRPr="0013469F">
        <w:rPr>
          <w:rFonts w:ascii="IRANSans" w:hAnsi="IRANSans" w:cs="IRANSans"/>
          <w:sz w:val="24"/>
          <w:szCs w:val="24"/>
        </w:rPr>
        <w:t>FFTH</w:t>
      </w:r>
      <w:r w:rsidRPr="0013469F">
        <w:rPr>
          <w:rFonts w:ascii="IRANSans" w:hAnsi="IRANSans" w:cs="IRANSans"/>
          <w:sz w:val="24"/>
          <w:szCs w:val="24"/>
          <w:rtl/>
          <w:lang w:bidi="prs-AF"/>
        </w:rPr>
        <w:t xml:space="preserve"> قابل استفاده هستند؛ به طوری که می توان از آن ها هم در داخل ساختمان و هم در خارج ساختمان استفاده کرد.</w:t>
      </w:r>
      <w:r>
        <w:rPr>
          <w:rFonts w:ascii="IRANSans" w:hAnsi="IRANSans" w:cs="IRANSans" w:hint="cs"/>
          <w:sz w:val="24"/>
          <w:szCs w:val="24"/>
          <w:rtl/>
          <w:lang w:bidi="prs-AF"/>
        </w:rPr>
        <w:t xml:space="preserve"> </w:t>
      </w:r>
      <w:r w:rsidR="00D572AD">
        <w:rPr>
          <w:rFonts w:ascii="IRANSans" w:hAnsi="IRANSans" w:cs="IRANSans" w:hint="cs"/>
          <w:sz w:val="24"/>
          <w:szCs w:val="24"/>
          <w:rtl/>
          <w:lang w:bidi="prs-AF"/>
        </w:rPr>
        <w:t>این محصول از شعاع خمش مناسب و توان کششی بالایی برخوردار است.</w:t>
      </w:r>
    </w:p>
    <w:p w:rsidR="00633935" w:rsidRDefault="0013469F" w:rsidP="00633935">
      <w:pPr>
        <w:rPr>
          <w:rFonts w:ascii="IRANSans" w:hAnsi="IRANSans" w:cs="IRANSans" w:hint="cs"/>
          <w:sz w:val="24"/>
          <w:szCs w:val="24"/>
          <w:rtl/>
          <w:lang w:bidi="prs-AF"/>
        </w:rPr>
      </w:pPr>
      <w:r>
        <w:rPr>
          <w:rFonts w:ascii="IRANSans" w:hAnsi="IRANSans" w:cs="IRANSans" w:hint="cs"/>
          <w:sz w:val="24"/>
          <w:szCs w:val="24"/>
          <w:rtl/>
          <w:lang w:bidi="prs-AF"/>
        </w:rPr>
        <w:t>در خرید کابل دراپ فیبر نوری 4 کر 3 مهار بهتر است اب</w:t>
      </w:r>
      <w:r w:rsidR="00EB456E">
        <w:rPr>
          <w:rFonts w:ascii="IRANSans" w:hAnsi="IRANSans" w:cs="IRANSans" w:hint="cs"/>
          <w:sz w:val="24"/>
          <w:szCs w:val="24"/>
          <w:rtl/>
          <w:lang w:bidi="prs-AF"/>
        </w:rPr>
        <w:t>ت</w:t>
      </w:r>
      <w:r>
        <w:rPr>
          <w:rFonts w:ascii="IRANSans" w:hAnsi="IRANSans" w:cs="IRANSans" w:hint="cs"/>
          <w:sz w:val="24"/>
          <w:szCs w:val="24"/>
          <w:rtl/>
          <w:lang w:bidi="prs-AF"/>
        </w:rPr>
        <w:t xml:space="preserve">دا توجه داشته باشید که این محصول را برای مصرف داخل ساختمان نیاز دارید یا خارج از ساختمان. </w:t>
      </w:r>
      <w:r w:rsidRPr="0013469F">
        <w:rPr>
          <w:rFonts w:ascii="IRANSans" w:hAnsi="IRANSans" w:cs="IRANSans"/>
          <w:sz w:val="24"/>
          <w:szCs w:val="24"/>
          <w:rtl/>
          <w:lang w:bidi="prs-AF"/>
        </w:rPr>
        <w:t xml:space="preserve">این نوع از کابل های دراپ به دلیل مقاومت بالایی که دارند بیشتر به صورت </w:t>
      </w:r>
      <w:r w:rsidRPr="0013469F">
        <w:rPr>
          <w:rFonts w:ascii="IRANSans" w:hAnsi="IRANSans" w:cs="IRANSans"/>
          <w:sz w:val="24"/>
          <w:szCs w:val="24"/>
        </w:rPr>
        <w:t>OUTDOOR</w:t>
      </w:r>
      <w:r w:rsidRPr="0013469F">
        <w:rPr>
          <w:rFonts w:ascii="IRANSans" w:hAnsi="IRANSans" w:cs="IRANSans"/>
          <w:sz w:val="24"/>
          <w:szCs w:val="24"/>
          <w:rtl/>
          <w:lang w:bidi="prs-AF"/>
        </w:rPr>
        <w:t xml:space="preserve"> کاربرد دارند. برای مصارف داخلی یا </w:t>
      </w:r>
      <w:r w:rsidRPr="0013469F">
        <w:rPr>
          <w:rFonts w:ascii="IRANSans" w:hAnsi="IRANSans" w:cs="IRANSans"/>
          <w:sz w:val="24"/>
          <w:szCs w:val="24"/>
        </w:rPr>
        <w:t>Indoor</w:t>
      </w:r>
      <w:r w:rsidRPr="0013469F">
        <w:rPr>
          <w:rFonts w:ascii="IRANSans" w:hAnsi="IRANSans" w:cs="IRANSans"/>
          <w:sz w:val="24"/>
          <w:szCs w:val="24"/>
          <w:rtl/>
          <w:lang w:bidi="prs-AF"/>
        </w:rPr>
        <w:t xml:space="preserve"> کابل دراپ فیبر نوری 2 مهار مناسب‌تر است.</w:t>
      </w:r>
      <w:r>
        <w:rPr>
          <w:rFonts w:ascii="IRANSans" w:hAnsi="IRANSans" w:cs="IRANSans" w:hint="cs"/>
          <w:sz w:val="24"/>
          <w:szCs w:val="24"/>
          <w:rtl/>
          <w:lang w:bidi="prs-AF"/>
        </w:rPr>
        <w:t xml:space="preserve"> </w:t>
      </w:r>
    </w:p>
    <w:p w:rsidR="00633935" w:rsidRDefault="00633935" w:rsidP="0013469F">
      <w:pPr>
        <w:rPr>
          <w:rFonts w:ascii="IRANSans" w:hAnsi="IRANSans" w:cs="IRANSans"/>
          <w:sz w:val="24"/>
          <w:szCs w:val="24"/>
          <w:rtl/>
          <w:lang w:bidi="prs-AF"/>
        </w:rPr>
      </w:pPr>
      <w:bookmarkStart w:id="0" w:name="_GoBack"/>
      <w:r>
        <w:rPr>
          <w:rFonts w:ascii="IRANSans" w:hAnsi="IRANSans" w:cs="IRANSans"/>
          <w:noProof/>
          <w:sz w:val="24"/>
          <w:szCs w:val="24"/>
        </w:rPr>
        <w:lastRenderedPageBreak/>
        <w:drawing>
          <wp:inline distT="0" distB="0" distL="0" distR="0">
            <wp:extent cx="5730875" cy="4965857"/>
            <wp:effectExtent l="0" t="0" r="3175" b="6350"/>
            <wp:docPr id="2" name="Picture 2" descr="E:\content\faterrasanoor\کابل دراپ فیبر نوری 4 کر 3 مهار\H26bf97af0f0a431ca35b565097f4679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content\faterrasanoor\کابل دراپ فیبر نوری 4 کر 3 مهار\H26bf97af0f0a431ca35b565097f4679e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349"/>
                    <a:stretch/>
                  </pic:blipFill>
                  <pic:spPr bwMode="auto">
                    <a:xfrm>
                      <a:off x="0" y="0"/>
                      <a:ext cx="5730875" cy="4965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13469F" w:rsidRPr="0013469F" w:rsidRDefault="0013469F" w:rsidP="0013469F">
      <w:pPr>
        <w:pStyle w:val="Heading3"/>
        <w:rPr>
          <w:rFonts w:ascii="IRANSans" w:hAnsi="IRANSans" w:cs="IRANSans"/>
          <w:rtl/>
          <w:lang w:bidi="prs-AF"/>
        </w:rPr>
      </w:pPr>
      <w:r w:rsidRPr="0013469F">
        <w:rPr>
          <w:rFonts w:ascii="IRANSans" w:hAnsi="IRANSans" w:cs="IRANSans"/>
          <w:rtl/>
          <w:lang w:bidi="prs-AF"/>
        </w:rPr>
        <w:t xml:space="preserve">ویژگی های کابل دراپ فیبر نوری 4 کر 3 مهار </w:t>
      </w:r>
    </w:p>
    <w:p w:rsidR="0013469F" w:rsidRDefault="00EB456E" w:rsidP="0013469F">
      <w:pPr>
        <w:rPr>
          <w:rFonts w:ascii="IRANSans" w:hAnsi="IRANSans" w:cs="IRANSans"/>
          <w:sz w:val="24"/>
          <w:szCs w:val="24"/>
          <w:rtl/>
          <w:lang w:bidi="prs-AF"/>
        </w:rPr>
      </w:pPr>
      <w:r>
        <w:rPr>
          <w:rFonts w:ascii="IRANSans" w:hAnsi="IRANSans" w:cs="IRANSans" w:hint="cs"/>
          <w:sz w:val="24"/>
          <w:szCs w:val="24"/>
          <w:rtl/>
          <w:lang w:bidi="prs-AF"/>
        </w:rPr>
        <w:t xml:space="preserve">قیمت کابل دراپ فیبر نوری 4 کر 3 مهار به ویژگی های این محصول بستگی دارد. برخی از ویژگی های این محصولات عبارت‌اند از: </w:t>
      </w:r>
    </w:p>
    <w:p w:rsidR="00EB456E" w:rsidRPr="00EB456E" w:rsidRDefault="00EB456E" w:rsidP="00EB456E">
      <w:pPr>
        <w:pStyle w:val="ListParagraph"/>
        <w:numPr>
          <w:ilvl w:val="0"/>
          <w:numId w:val="1"/>
        </w:numPr>
        <w:rPr>
          <w:rFonts w:ascii="IRANSans" w:hAnsi="IRANSans" w:cs="IRANSans"/>
          <w:sz w:val="24"/>
          <w:szCs w:val="24"/>
          <w:rtl/>
          <w:lang w:bidi="prs-AF"/>
        </w:rPr>
      </w:pPr>
      <w:r w:rsidRPr="00EB456E">
        <w:rPr>
          <w:rFonts w:ascii="IRANSans" w:hAnsi="IRANSans" w:cs="IRANSans" w:hint="cs"/>
          <w:sz w:val="24"/>
          <w:szCs w:val="24"/>
          <w:rtl/>
          <w:lang w:bidi="prs-AF"/>
        </w:rPr>
        <w:t>رنگ کابل دراپ فیبر نور اغلب مشکی است؛ اما می توانید با هماهنگی با بخش فروش رنگ مدنظرتان را سفارش دهید.</w:t>
      </w:r>
    </w:p>
    <w:p w:rsidR="00EB456E" w:rsidRDefault="00EB456E" w:rsidP="00EB456E">
      <w:pPr>
        <w:pStyle w:val="ListParagraph"/>
        <w:numPr>
          <w:ilvl w:val="0"/>
          <w:numId w:val="1"/>
        </w:numPr>
        <w:rPr>
          <w:rFonts w:ascii="IRANSans" w:hAnsi="IRANSans" w:cs="IRANSans"/>
          <w:sz w:val="24"/>
          <w:szCs w:val="24"/>
          <w:lang w:bidi="prs-AF"/>
        </w:rPr>
      </w:pPr>
      <w:r w:rsidRPr="00EB456E">
        <w:rPr>
          <w:rFonts w:ascii="IRANSans" w:hAnsi="IRANSans" w:cs="IRANSans" w:hint="cs"/>
          <w:sz w:val="24"/>
          <w:szCs w:val="24"/>
          <w:rtl/>
          <w:lang w:bidi="prs-AF"/>
        </w:rPr>
        <w:t xml:space="preserve">روکش این کابل ها </w:t>
      </w:r>
      <w:r w:rsidRPr="00EB456E">
        <w:rPr>
          <w:rFonts w:ascii="IRANSans" w:hAnsi="IRANSans" w:cs="IRANSans"/>
          <w:sz w:val="24"/>
          <w:szCs w:val="24"/>
        </w:rPr>
        <w:t>LSZH</w:t>
      </w:r>
      <w:r w:rsidRPr="00EB456E">
        <w:rPr>
          <w:rFonts w:ascii="IRANSans" w:hAnsi="IRANSans" w:cs="IRANSans" w:hint="cs"/>
          <w:sz w:val="24"/>
          <w:szCs w:val="24"/>
          <w:rtl/>
          <w:lang w:bidi="prs-AF"/>
        </w:rPr>
        <w:t xml:space="preserve"> است. این روکش ها باعث می شوند کابل ها در هنگام آتش سوزی گاز های سمی تولید نکنند.</w:t>
      </w:r>
      <w:r>
        <w:rPr>
          <w:rFonts w:ascii="IRANSans" w:hAnsi="IRANSans" w:cs="IRANSans" w:hint="cs"/>
          <w:sz w:val="24"/>
          <w:szCs w:val="24"/>
          <w:rtl/>
          <w:lang w:bidi="prs-AF"/>
        </w:rPr>
        <w:t xml:space="preserve"> اما در صورت نیاز می توانید این کابل ها را با روکش های دیگر نظیر پلی اتیلن و ... سفارش دهید.</w:t>
      </w:r>
    </w:p>
    <w:p w:rsidR="00EB456E" w:rsidRDefault="00EB456E" w:rsidP="00EB456E">
      <w:pPr>
        <w:pStyle w:val="ListParagraph"/>
        <w:numPr>
          <w:ilvl w:val="0"/>
          <w:numId w:val="1"/>
        </w:numPr>
        <w:rPr>
          <w:rFonts w:ascii="IRANSans" w:hAnsi="IRANSans" w:cs="IRANSans"/>
          <w:sz w:val="24"/>
          <w:szCs w:val="24"/>
          <w:lang w:bidi="prs-AF"/>
        </w:rPr>
      </w:pPr>
      <w:r>
        <w:rPr>
          <w:rFonts w:ascii="IRANSans" w:hAnsi="IRANSans" w:cs="IRANSans" w:hint="cs"/>
          <w:sz w:val="24"/>
          <w:szCs w:val="24"/>
          <w:rtl/>
          <w:lang w:bidi="prs-AF"/>
        </w:rPr>
        <w:t>تار های فیبر نوری دارای چهار رنگ متفاوت هستند تا تشخیص آن ها از سایر اعضا آسان‌تر شود.</w:t>
      </w:r>
    </w:p>
    <w:p w:rsidR="00EB456E" w:rsidRPr="00EB456E" w:rsidRDefault="00A753C3" w:rsidP="00EB456E">
      <w:pPr>
        <w:pStyle w:val="ListParagraph"/>
        <w:numPr>
          <w:ilvl w:val="0"/>
          <w:numId w:val="1"/>
        </w:numPr>
        <w:rPr>
          <w:rFonts w:ascii="IRANSans" w:hAnsi="IRANSans" w:cs="IRANSans"/>
          <w:sz w:val="24"/>
          <w:szCs w:val="24"/>
          <w:rtl/>
          <w:lang w:bidi="prs-AF"/>
        </w:rPr>
      </w:pPr>
      <w:r>
        <w:rPr>
          <w:rFonts w:ascii="IRANSans" w:hAnsi="IRANSans" w:cs="IRANSans" w:hint="cs"/>
          <w:sz w:val="24"/>
          <w:szCs w:val="24"/>
          <w:rtl/>
          <w:lang w:bidi="prs-AF"/>
        </w:rPr>
        <w:t>برای افزایش استحکام کابل، در ساختار آن ها از فولاد استفاده شده است.</w:t>
      </w:r>
    </w:p>
    <w:p w:rsidR="0013469F" w:rsidRDefault="0013469F" w:rsidP="0013469F">
      <w:pPr>
        <w:pStyle w:val="Heading2"/>
        <w:rPr>
          <w:rFonts w:ascii="IRANSans" w:hAnsi="IRANSans" w:cs="IRANSans"/>
          <w:sz w:val="24"/>
          <w:szCs w:val="24"/>
          <w:rtl/>
          <w:lang w:bidi="prs-AF"/>
        </w:rPr>
      </w:pPr>
      <w:r w:rsidRPr="0013469F">
        <w:rPr>
          <w:rFonts w:ascii="IRANSans" w:hAnsi="IRANSans" w:cs="IRANSans"/>
          <w:sz w:val="24"/>
          <w:szCs w:val="24"/>
          <w:rtl/>
          <w:lang w:bidi="prs-AF"/>
        </w:rPr>
        <w:lastRenderedPageBreak/>
        <w:t>مشخصات فنی کابل دراپ فیبر نوری 4 کر 3 مهار</w:t>
      </w:r>
    </w:p>
    <w:p w:rsidR="00EB456E" w:rsidRPr="00EB456E" w:rsidRDefault="00633935" w:rsidP="00EB456E">
      <w:pPr>
        <w:rPr>
          <w:rtl/>
          <w:lang w:bidi="prs-AF"/>
        </w:rPr>
      </w:pPr>
      <w:r>
        <w:rPr>
          <w:noProof/>
        </w:rPr>
        <w:drawing>
          <wp:inline distT="0" distB="0" distL="0" distR="0">
            <wp:extent cx="5730875" cy="3223260"/>
            <wp:effectExtent l="0" t="0" r="3175" b="0"/>
            <wp:docPr id="1" name="Picture 1" descr="E:\content\faterrasanoor\کابل دراپ فیبر نوری 4 کر 3 مهار\4_fiber_steel_wire._wire_0.4mm_LSZH_G.652_messenger_1.0m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content\faterrasanoor\کابل دراپ فیبر نوری 4 کر 3 مهار\4_fiber_steel_wire._wire_0.4mm_LSZH_G.652_messenger_1.0mm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322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GridTable1Light"/>
        <w:tblW w:w="6755" w:type="dxa"/>
        <w:jc w:val="center"/>
        <w:tblLook w:val="04A0" w:firstRow="1" w:lastRow="0" w:firstColumn="1" w:lastColumn="0" w:noHBand="0" w:noVBand="1"/>
      </w:tblPr>
      <w:tblGrid>
        <w:gridCol w:w="3830"/>
        <w:gridCol w:w="2925"/>
      </w:tblGrid>
      <w:tr w:rsidR="0013469F" w:rsidRPr="0013469F" w:rsidTr="00D15C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13469F" w:rsidRPr="0013469F" w:rsidRDefault="0013469F" w:rsidP="00D15C10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</w:pPr>
            <w:r w:rsidRPr="0013469F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FTTH drop cable</w:t>
            </w:r>
          </w:p>
        </w:tc>
        <w:tc>
          <w:tcPr>
            <w:tcW w:w="2925" w:type="dxa"/>
          </w:tcPr>
          <w:p w:rsidR="0013469F" w:rsidRPr="0013469F" w:rsidRDefault="0013469F" w:rsidP="00D15C10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bookmarkStart w:id="1" w:name="_Hlk122246208"/>
            <w:r w:rsidRPr="0013469F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  <w:t>نوع کابل فیبر نوری</w:t>
            </w:r>
          </w:p>
        </w:tc>
      </w:tr>
      <w:tr w:rsidR="0013469F" w:rsidRPr="0013469F" w:rsidTr="00D15C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13469F" w:rsidRPr="0013469F" w:rsidRDefault="0013469F" w:rsidP="00D15C10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r w:rsidRPr="0013469F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  <w:t>4 کر</w:t>
            </w:r>
          </w:p>
        </w:tc>
        <w:tc>
          <w:tcPr>
            <w:tcW w:w="2925" w:type="dxa"/>
          </w:tcPr>
          <w:p w:rsidR="0013469F" w:rsidRPr="0013469F" w:rsidRDefault="0013469F" w:rsidP="00D15C10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</w:rPr>
            </w:pPr>
            <w:r w:rsidRPr="0013469F">
              <w:rPr>
                <w:rFonts w:ascii="IRANSans" w:eastAsia="Times New Roman" w:hAnsi="IRANSans" w:cs="IRANSans"/>
                <w:sz w:val="24"/>
                <w:szCs w:val="24"/>
                <w:rtl/>
              </w:rPr>
              <w:t>تعداد کر</w:t>
            </w:r>
          </w:p>
        </w:tc>
      </w:tr>
      <w:tr w:rsidR="0013469F" w:rsidRPr="0013469F" w:rsidTr="00D15C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13469F" w:rsidRPr="0013469F" w:rsidRDefault="0013469F" w:rsidP="00D15C10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</w:pPr>
            <w:r w:rsidRPr="0013469F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Indoor / outdoor</w:t>
            </w:r>
          </w:p>
        </w:tc>
        <w:tc>
          <w:tcPr>
            <w:tcW w:w="2925" w:type="dxa"/>
          </w:tcPr>
          <w:p w:rsidR="0013469F" w:rsidRPr="0013469F" w:rsidRDefault="0013469F" w:rsidP="00D15C10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</w:rPr>
            </w:pPr>
            <w:r w:rsidRPr="0013469F">
              <w:rPr>
                <w:rFonts w:ascii="IRANSans" w:eastAsia="Times New Roman" w:hAnsi="IRANSans" w:cs="IRANSans"/>
                <w:sz w:val="24"/>
                <w:szCs w:val="24"/>
                <w:rtl/>
              </w:rPr>
              <w:t>کاربرد</w:t>
            </w:r>
          </w:p>
        </w:tc>
      </w:tr>
      <w:tr w:rsidR="0013469F" w:rsidRPr="0013469F" w:rsidTr="00D15C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13469F" w:rsidRPr="0013469F" w:rsidRDefault="0013469F" w:rsidP="00D15C10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</w:pPr>
            <w:r w:rsidRPr="0013469F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LSZH</w:t>
            </w:r>
          </w:p>
        </w:tc>
        <w:tc>
          <w:tcPr>
            <w:tcW w:w="2925" w:type="dxa"/>
          </w:tcPr>
          <w:p w:rsidR="0013469F" w:rsidRPr="0013469F" w:rsidRDefault="0013469F" w:rsidP="00D15C10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</w:rPr>
            </w:pPr>
            <w:r w:rsidRPr="0013469F">
              <w:rPr>
                <w:rFonts w:ascii="IRANSans" w:eastAsia="Times New Roman" w:hAnsi="IRANSans" w:cs="IRANSans"/>
                <w:sz w:val="24"/>
                <w:szCs w:val="24"/>
                <w:rtl/>
              </w:rPr>
              <w:t>جنس روکش</w:t>
            </w:r>
          </w:p>
        </w:tc>
      </w:tr>
      <w:tr w:rsidR="0013469F" w:rsidRPr="0013469F" w:rsidTr="00D15C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13469F" w:rsidRPr="0013469F" w:rsidRDefault="0013469F" w:rsidP="00D15C10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  <w:lang w:bidi="prs-AF"/>
              </w:rPr>
            </w:pPr>
            <w:r w:rsidRPr="0013469F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  <w:lang w:bidi="prs-AF"/>
              </w:rPr>
              <w:t>اغلب مشکی</w:t>
            </w:r>
          </w:p>
        </w:tc>
        <w:tc>
          <w:tcPr>
            <w:tcW w:w="2925" w:type="dxa"/>
          </w:tcPr>
          <w:p w:rsidR="0013469F" w:rsidRPr="0013469F" w:rsidRDefault="0013469F" w:rsidP="00D15C10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</w:rPr>
            </w:pPr>
            <w:r w:rsidRPr="0013469F">
              <w:rPr>
                <w:rFonts w:ascii="IRANSans" w:eastAsia="Times New Roman" w:hAnsi="IRANSans" w:cs="IRANSans"/>
                <w:sz w:val="24"/>
                <w:szCs w:val="24"/>
                <w:rtl/>
              </w:rPr>
              <w:t>رنگ</w:t>
            </w:r>
          </w:p>
        </w:tc>
      </w:tr>
      <w:tr w:rsidR="0013469F" w:rsidRPr="0013469F" w:rsidTr="00D15C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13469F" w:rsidRPr="0013469F" w:rsidRDefault="0013469F" w:rsidP="00D15C10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r w:rsidRPr="0013469F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FRP</w:t>
            </w:r>
          </w:p>
        </w:tc>
        <w:tc>
          <w:tcPr>
            <w:tcW w:w="2925" w:type="dxa"/>
          </w:tcPr>
          <w:p w:rsidR="0013469F" w:rsidRPr="0013469F" w:rsidRDefault="0013469F" w:rsidP="00D15C10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</w:rPr>
            </w:pPr>
            <w:r w:rsidRPr="0013469F">
              <w:rPr>
                <w:rFonts w:ascii="IRANSans" w:eastAsia="Times New Roman" w:hAnsi="IRANSans" w:cs="IRANSans"/>
                <w:sz w:val="24"/>
                <w:szCs w:val="24"/>
                <w:rtl/>
              </w:rPr>
              <w:t>عنصر مقاوم</w:t>
            </w:r>
          </w:p>
        </w:tc>
      </w:tr>
      <w:tr w:rsidR="0013469F" w:rsidRPr="0013469F" w:rsidTr="00D15C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13469F" w:rsidRPr="0013469F" w:rsidRDefault="0013469F" w:rsidP="00D15C10">
            <w:pPr>
              <w:jc w:val="center"/>
              <w:rPr>
                <w:rFonts w:ascii="IRANSans" w:eastAsia="Times New Roman" w:hAnsi="IRANSans" w:cs="IRANSans" w:hint="cs"/>
                <w:b w:val="0"/>
                <w:bCs w:val="0"/>
                <w:sz w:val="24"/>
                <w:szCs w:val="24"/>
                <w:rtl/>
              </w:rPr>
            </w:pPr>
            <w:r w:rsidRPr="0013469F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  <w:t>3</w:t>
            </w:r>
            <w:r w:rsidR="00D572AD">
              <w:rPr>
                <w:rFonts w:ascii="IRANSans" w:eastAsia="Times New Roman" w:hAnsi="IRANSans" w:cs="IRANSans" w:hint="cs"/>
                <w:b w:val="0"/>
                <w:bCs w:val="0"/>
                <w:sz w:val="24"/>
                <w:szCs w:val="24"/>
                <w:rtl/>
              </w:rPr>
              <w:t xml:space="preserve"> مهار</w:t>
            </w:r>
          </w:p>
        </w:tc>
        <w:tc>
          <w:tcPr>
            <w:tcW w:w="2925" w:type="dxa"/>
          </w:tcPr>
          <w:p w:rsidR="0013469F" w:rsidRPr="0013469F" w:rsidRDefault="0013469F" w:rsidP="00D15C10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  <w:lang w:bidi="prs-AF"/>
              </w:rPr>
            </w:pPr>
            <w:r w:rsidRPr="0013469F">
              <w:rPr>
                <w:rFonts w:ascii="IRANSans" w:eastAsia="Times New Roman" w:hAnsi="IRANSans" w:cs="IRANSans"/>
                <w:sz w:val="24"/>
                <w:szCs w:val="24"/>
                <w:rtl/>
              </w:rPr>
              <w:t>تعداد مهار</w:t>
            </w:r>
          </w:p>
        </w:tc>
      </w:tr>
      <w:bookmarkEnd w:id="1"/>
    </w:tbl>
    <w:p w:rsidR="0013469F" w:rsidRPr="0013469F" w:rsidRDefault="0013469F" w:rsidP="0013469F">
      <w:pPr>
        <w:rPr>
          <w:rFonts w:ascii="IRANSans" w:hAnsi="IRANSans" w:cs="IRANSans"/>
          <w:sz w:val="24"/>
          <w:szCs w:val="24"/>
          <w:rtl/>
          <w:lang w:bidi="prs-AF"/>
        </w:rPr>
      </w:pPr>
    </w:p>
    <w:sectPr w:rsidR="0013469F" w:rsidRPr="0013469F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1F30FC"/>
    <w:multiLevelType w:val="hybridMultilevel"/>
    <w:tmpl w:val="EE748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69F"/>
    <w:rsid w:val="00045B2C"/>
    <w:rsid w:val="0013469F"/>
    <w:rsid w:val="004C34E5"/>
    <w:rsid w:val="00633935"/>
    <w:rsid w:val="00A753C3"/>
    <w:rsid w:val="00C612DE"/>
    <w:rsid w:val="00D572AD"/>
    <w:rsid w:val="00DF65C0"/>
    <w:rsid w:val="00EB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0F060D5"/>
  <w15:chartTrackingRefBased/>
  <w15:docId w15:val="{CEA231E3-BE63-4685-884E-000D71BF0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34E5"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34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34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34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C34E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table" w:styleId="GridTable1Light">
    <w:name w:val="Grid Table 1 Light"/>
    <w:basedOn w:val="TableNormal"/>
    <w:uiPriority w:val="46"/>
    <w:rsid w:val="0013469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2</cp:revision>
  <dcterms:created xsi:type="dcterms:W3CDTF">2022-12-21T08:41:00Z</dcterms:created>
  <dcterms:modified xsi:type="dcterms:W3CDTF">2022-12-21T10:35:00Z</dcterms:modified>
</cp:coreProperties>
</file>